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AFCA0" w14:textId="77777777" w:rsidR="0096016C" w:rsidRPr="00BF67B8" w:rsidRDefault="0096016C" w:rsidP="0096016C">
      <w:pPr>
        <w:rPr>
          <w:lang w:val="en-US"/>
        </w:rPr>
      </w:pPr>
    </w:p>
    <w:p w14:paraId="06AA49DD" w14:textId="77777777" w:rsidR="0096016C" w:rsidRPr="0096016C" w:rsidRDefault="0096016C" w:rsidP="0096016C">
      <w:pPr>
        <w:jc w:val="center"/>
        <w:rPr>
          <w:rFonts w:ascii="Times New Roman" w:hAnsi="Times New Roman" w:cs="Times New Roman"/>
          <w:b/>
          <w:bCs/>
          <w:sz w:val="28"/>
          <w:szCs w:val="28"/>
        </w:rPr>
      </w:pPr>
      <w:r w:rsidRPr="0096016C">
        <w:rPr>
          <w:rFonts w:ascii="Times New Roman" w:hAnsi="Times New Roman" w:cs="Times New Roman"/>
          <w:b/>
          <w:bCs/>
          <w:sz w:val="28"/>
          <w:szCs w:val="28"/>
        </w:rPr>
        <w:t>Privacy Policy</w:t>
      </w:r>
    </w:p>
    <w:p w14:paraId="4DE05E8E" w14:textId="77777777" w:rsidR="0096016C" w:rsidRPr="0096016C" w:rsidRDefault="0096016C" w:rsidP="0096016C">
      <w:pPr>
        <w:rPr>
          <w:rFonts w:ascii="Times New Roman" w:hAnsi="Times New Roman" w:cs="Times New Roman"/>
        </w:rPr>
      </w:pPr>
    </w:p>
    <w:p w14:paraId="33983B10" w14:textId="596C9AFF" w:rsidR="0096016C" w:rsidRPr="0096016C" w:rsidRDefault="0096016C" w:rsidP="0096016C">
      <w:pPr>
        <w:jc w:val="right"/>
        <w:rPr>
          <w:rFonts w:ascii="Times New Roman" w:hAnsi="Times New Roman" w:cs="Times New Roman"/>
        </w:rPr>
      </w:pPr>
      <w:r w:rsidRPr="0096016C">
        <w:rPr>
          <w:rFonts w:ascii="Times New Roman" w:hAnsi="Times New Roman" w:cs="Times New Roman"/>
        </w:rPr>
        <w:t xml:space="preserve">Effective Date: </w:t>
      </w:r>
      <w:r w:rsidR="00A17605">
        <w:rPr>
          <w:rFonts w:ascii="Times New Roman" w:hAnsi="Times New Roman" w:cs="Times New Roman"/>
        </w:rPr>
        <w:t>10 October 2024</w:t>
      </w:r>
    </w:p>
    <w:p w14:paraId="721EA79B" w14:textId="77777777" w:rsidR="0096016C" w:rsidRPr="0096016C" w:rsidRDefault="0096016C" w:rsidP="0096016C">
      <w:pPr>
        <w:rPr>
          <w:rFonts w:ascii="Times New Roman" w:hAnsi="Times New Roman" w:cs="Times New Roman"/>
        </w:rPr>
      </w:pPr>
    </w:p>
    <w:p w14:paraId="1D10DA80" w14:textId="07A44B93" w:rsidR="0096016C" w:rsidRPr="0096016C" w:rsidRDefault="0096016C" w:rsidP="0096016C">
      <w:pPr>
        <w:rPr>
          <w:rFonts w:ascii="Times New Roman" w:hAnsi="Times New Roman" w:cs="Times New Roman"/>
        </w:rPr>
      </w:pPr>
      <w:r w:rsidRPr="0096016C">
        <w:rPr>
          <w:rFonts w:ascii="Times New Roman" w:hAnsi="Times New Roman" w:cs="Times New Roman"/>
        </w:rPr>
        <w:t xml:space="preserve">This Privacy Policy governs the manner in which  KITA DOM Real Estate Agency Cyprus LTD ("we", "our", "us") collects, uses, maintains, and discloses information collected from users ("User", "you", "your") of the website </w:t>
      </w:r>
      <w:r>
        <w:rPr>
          <w:rFonts w:ascii="Times New Roman" w:hAnsi="Times New Roman" w:cs="Times New Roman"/>
        </w:rPr>
        <w:t>https://</w:t>
      </w:r>
      <w:r w:rsidR="00A17605">
        <w:rPr>
          <w:rFonts w:ascii="Times New Roman" w:hAnsi="Times New Roman" w:cs="Times New Roman"/>
        </w:rPr>
        <w:t>kingdom</w:t>
      </w:r>
      <w:r w:rsidRPr="0096016C">
        <w:rPr>
          <w:rFonts w:ascii="Times New Roman" w:hAnsi="Times New Roman" w:cs="Times New Roman"/>
        </w:rPr>
        <w:t xml:space="preserve">.com.cy ("Site"). This policy applies to the Site and all products and services offered by </w:t>
      </w:r>
      <w:r w:rsidR="00A17605">
        <w:rPr>
          <w:rFonts w:ascii="Times New Roman" w:hAnsi="Times New Roman" w:cs="Times New Roman"/>
        </w:rPr>
        <w:t>kingdom</w:t>
      </w:r>
      <w:r w:rsidRPr="0096016C">
        <w:rPr>
          <w:rFonts w:ascii="Times New Roman" w:hAnsi="Times New Roman" w:cs="Times New Roman"/>
        </w:rPr>
        <w:t>.com.cy.</w:t>
      </w:r>
    </w:p>
    <w:p w14:paraId="2A9B1746" w14:textId="77777777" w:rsidR="0096016C" w:rsidRPr="0096016C" w:rsidRDefault="0096016C" w:rsidP="0096016C">
      <w:pPr>
        <w:rPr>
          <w:rFonts w:ascii="Times New Roman" w:hAnsi="Times New Roman" w:cs="Times New Roman"/>
        </w:rPr>
      </w:pPr>
    </w:p>
    <w:p w14:paraId="1AD8A9CE" w14:textId="7E3582C5" w:rsidR="0096016C" w:rsidRPr="0096016C" w:rsidRDefault="0096016C" w:rsidP="0096016C">
      <w:pPr>
        <w:rPr>
          <w:rFonts w:ascii="Times New Roman" w:hAnsi="Times New Roman" w:cs="Times New Roman"/>
          <w:b/>
          <w:bCs/>
        </w:rPr>
      </w:pPr>
      <w:r w:rsidRPr="0096016C">
        <w:rPr>
          <w:rFonts w:ascii="Times New Roman" w:hAnsi="Times New Roman" w:cs="Times New Roman"/>
          <w:b/>
          <w:bCs/>
        </w:rPr>
        <w:t>1. Personal Data Collection</w:t>
      </w:r>
    </w:p>
    <w:p w14:paraId="12FBB868"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We may collect personal identification information from Users in various ways, including but not limited to:</w:t>
      </w:r>
    </w:p>
    <w:p w14:paraId="5DDE3809"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When Users visit our Site</w:t>
      </w:r>
    </w:p>
    <w:p w14:paraId="31188B56"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Fill out a form</w:t>
      </w:r>
    </w:p>
    <w:p w14:paraId="15A62275"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Subscribe to a newsletter</w:t>
      </w:r>
    </w:p>
    <w:p w14:paraId="2184AF88"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Submit property inquiries or applications</w:t>
      </w:r>
    </w:p>
    <w:p w14:paraId="7A4EC3C1" w14:textId="77777777" w:rsidR="0096016C" w:rsidRPr="0096016C" w:rsidRDefault="0096016C" w:rsidP="0096016C">
      <w:pPr>
        <w:rPr>
          <w:rFonts w:ascii="Times New Roman" w:hAnsi="Times New Roman" w:cs="Times New Roman"/>
        </w:rPr>
      </w:pPr>
    </w:p>
    <w:p w14:paraId="3AB8AAAA"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The types of personal data we collect may include:</w:t>
      </w:r>
    </w:p>
    <w:p w14:paraId="597816CB" w14:textId="2EEF1794" w:rsidR="0096016C" w:rsidRPr="0096016C" w:rsidRDefault="0096016C" w:rsidP="0096016C">
      <w:pPr>
        <w:rPr>
          <w:rFonts w:ascii="Times New Roman" w:hAnsi="Times New Roman" w:cs="Times New Roman"/>
        </w:rPr>
      </w:pPr>
      <w:r w:rsidRPr="0096016C">
        <w:rPr>
          <w:rFonts w:ascii="Times New Roman" w:hAnsi="Times New Roman" w:cs="Times New Roman"/>
        </w:rPr>
        <w:t>- Name</w:t>
      </w:r>
      <w:r>
        <w:rPr>
          <w:rFonts w:ascii="Times New Roman" w:hAnsi="Times New Roman" w:cs="Times New Roman"/>
        </w:rPr>
        <w:t>, surname</w:t>
      </w:r>
    </w:p>
    <w:p w14:paraId="6F0F5E2F"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Email address</w:t>
      </w:r>
    </w:p>
    <w:p w14:paraId="3B9D1541"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Phone number</w:t>
      </w:r>
    </w:p>
    <w:p w14:paraId="144532E9"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Postal address</w:t>
      </w:r>
    </w:p>
    <w:p w14:paraId="3DBED562"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Other information necessary to provide real estate services or support</w:t>
      </w:r>
    </w:p>
    <w:p w14:paraId="5D0CE80B" w14:textId="77777777" w:rsidR="0096016C" w:rsidRPr="0096016C" w:rsidRDefault="0096016C" w:rsidP="0096016C">
      <w:pPr>
        <w:rPr>
          <w:rFonts w:ascii="Times New Roman" w:hAnsi="Times New Roman" w:cs="Times New Roman"/>
        </w:rPr>
      </w:pPr>
    </w:p>
    <w:p w14:paraId="70925E42" w14:textId="699A5A65" w:rsidR="0096016C" w:rsidRDefault="0096016C" w:rsidP="0096016C">
      <w:pPr>
        <w:rPr>
          <w:rFonts w:ascii="Times New Roman" w:hAnsi="Times New Roman" w:cs="Times New Roman"/>
        </w:rPr>
      </w:pPr>
      <w:r w:rsidRPr="0096016C">
        <w:rPr>
          <w:rFonts w:ascii="Times New Roman" w:hAnsi="Times New Roman" w:cs="Times New Roman"/>
        </w:rPr>
        <w:t>Users may visit our Site anonymously. However, if you choose to submit personal information, you agree to the collection and use of such information in accordance with this Privacy Policy.</w:t>
      </w:r>
    </w:p>
    <w:p w14:paraId="21B7F92C" w14:textId="77777777" w:rsidR="0096016C" w:rsidRPr="0096016C" w:rsidRDefault="0096016C" w:rsidP="0096016C">
      <w:pPr>
        <w:rPr>
          <w:rFonts w:ascii="Times New Roman" w:hAnsi="Times New Roman" w:cs="Times New Roman"/>
        </w:rPr>
      </w:pPr>
    </w:p>
    <w:p w14:paraId="14B84026" w14:textId="42B48C1B" w:rsidR="0096016C" w:rsidRPr="0096016C" w:rsidRDefault="0096016C" w:rsidP="0096016C">
      <w:pPr>
        <w:rPr>
          <w:rFonts w:ascii="Times New Roman" w:hAnsi="Times New Roman" w:cs="Times New Roman"/>
        </w:rPr>
      </w:pPr>
      <w:r w:rsidRPr="0096016C">
        <w:rPr>
          <w:rFonts w:ascii="Times New Roman" w:hAnsi="Times New Roman" w:cs="Times New Roman"/>
        </w:rPr>
        <w:t>2. How We Use Collected Information</w:t>
      </w:r>
    </w:p>
    <w:p w14:paraId="7B819E9C"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We may use the information collected from you in the following ways:</w:t>
      </w:r>
    </w:p>
    <w:p w14:paraId="36AEB857"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lastRenderedPageBreak/>
        <w:t>- To personalize User experience and improve our Site.</w:t>
      </w:r>
    </w:p>
    <w:p w14:paraId="67E2AA35"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To respond to your inquiries, customer service requests, or other questions.</w:t>
      </w:r>
    </w:p>
    <w:p w14:paraId="7DA8B3D4"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To send you information, updates, or marketing communications based on your preferences.</w:t>
      </w:r>
    </w:p>
    <w:p w14:paraId="4C07C087"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To process transactions related to property listings, inquiries, or contracts.</w:t>
      </w:r>
    </w:p>
    <w:p w14:paraId="6071E644"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To comply with legal obligations or resolve disputes.</w:t>
      </w:r>
    </w:p>
    <w:p w14:paraId="0C9B95C6" w14:textId="77777777" w:rsidR="0096016C" w:rsidRPr="0096016C" w:rsidRDefault="0096016C" w:rsidP="0096016C">
      <w:pPr>
        <w:rPr>
          <w:rFonts w:ascii="Times New Roman" w:hAnsi="Times New Roman" w:cs="Times New Roman"/>
        </w:rPr>
      </w:pPr>
    </w:p>
    <w:p w14:paraId="3225A30F" w14:textId="0FCCE687" w:rsidR="0096016C" w:rsidRPr="0096016C" w:rsidRDefault="0096016C" w:rsidP="0096016C">
      <w:pPr>
        <w:rPr>
          <w:rFonts w:ascii="Times New Roman" w:hAnsi="Times New Roman" w:cs="Times New Roman"/>
        </w:rPr>
      </w:pPr>
      <w:r w:rsidRPr="0096016C">
        <w:rPr>
          <w:rFonts w:ascii="Times New Roman" w:hAnsi="Times New Roman" w:cs="Times New Roman"/>
        </w:rPr>
        <w:t>3. Consent to Use Personal Data</w:t>
      </w:r>
    </w:p>
    <w:p w14:paraId="68ED36CF"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By providing us with your personal data, you consent to our collection, storage, and processing of that information in accordance with this Privacy Policy. You also acknowledge that we may contact you via email, phone, or other means to provide updates or respond to your inquiries.</w:t>
      </w:r>
    </w:p>
    <w:p w14:paraId="6F5CA486" w14:textId="77777777" w:rsidR="0096016C" w:rsidRPr="0096016C" w:rsidRDefault="0096016C" w:rsidP="0096016C">
      <w:pPr>
        <w:rPr>
          <w:rFonts w:ascii="Times New Roman" w:hAnsi="Times New Roman" w:cs="Times New Roman"/>
        </w:rPr>
      </w:pPr>
    </w:p>
    <w:p w14:paraId="50209626"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If at any time you wish to revoke your consent to our use of your personal data, you may do so by contacting us at [Insert Contact Information]. However, revoking consent may impact our ability to provide certain services to you.</w:t>
      </w:r>
    </w:p>
    <w:p w14:paraId="0D2D182F" w14:textId="77777777" w:rsidR="0096016C" w:rsidRPr="0096016C" w:rsidRDefault="0096016C" w:rsidP="0096016C">
      <w:pPr>
        <w:rPr>
          <w:rFonts w:ascii="Times New Roman" w:hAnsi="Times New Roman" w:cs="Times New Roman"/>
        </w:rPr>
      </w:pPr>
    </w:p>
    <w:p w14:paraId="6AC72F36" w14:textId="0EE98B90" w:rsidR="0096016C" w:rsidRPr="0096016C" w:rsidRDefault="0096016C" w:rsidP="0096016C">
      <w:pPr>
        <w:rPr>
          <w:rFonts w:ascii="Times New Roman" w:hAnsi="Times New Roman" w:cs="Times New Roman"/>
        </w:rPr>
      </w:pPr>
      <w:r w:rsidRPr="0096016C">
        <w:rPr>
          <w:rFonts w:ascii="Times New Roman" w:hAnsi="Times New Roman" w:cs="Times New Roman"/>
        </w:rPr>
        <w:t>4. How We Protect Your Information</w:t>
      </w:r>
    </w:p>
    <w:p w14:paraId="766B1B28"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We adopt appropriate data collection, storage, and processing practices as well as security measures to protect against unauthorized access, alteration, disclosure, or destruction of your personal information. Despite our efforts, no method of transmission over the Internet or electronic storage is completely secure. Therefore, we cannot guarantee its absolute security.</w:t>
      </w:r>
    </w:p>
    <w:p w14:paraId="05FDC725" w14:textId="77777777" w:rsidR="0096016C" w:rsidRPr="0096016C" w:rsidRDefault="0096016C" w:rsidP="0096016C">
      <w:pPr>
        <w:rPr>
          <w:rFonts w:ascii="Times New Roman" w:hAnsi="Times New Roman" w:cs="Times New Roman"/>
        </w:rPr>
      </w:pPr>
    </w:p>
    <w:p w14:paraId="2E115AFA" w14:textId="1167EF53" w:rsidR="0096016C" w:rsidRPr="0096016C" w:rsidRDefault="0096016C" w:rsidP="0096016C">
      <w:pPr>
        <w:rPr>
          <w:rFonts w:ascii="Times New Roman" w:hAnsi="Times New Roman" w:cs="Times New Roman"/>
        </w:rPr>
      </w:pPr>
      <w:r w:rsidRPr="0096016C">
        <w:rPr>
          <w:rFonts w:ascii="Times New Roman" w:hAnsi="Times New Roman" w:cs="Times New Roman"/>
        </w:rPr>
        <w:t>5. Sharing Personal Information</w:t>
      </w:r>
    </w:p>
    <w:p w14:paraId="6ADBF878"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We do not sell, trade, or rent Users' personal identification information to others. However, we may share generic aggregated demographic information not linked to any personal identification information regarding visitors and users with our business partners, trusted affiliates, and advertisers for the purposes outlined above.</w:t>
      </w:r>
    </w:p>
    <w:p w14:paraId="13D7F0A8" w14:textId="77777777" w:rsidR="0096016C" w:rsidRPr="0096016C" w:rsidRDefault="0096016C" w:rsidP="0096016C">
      <w:pPr>
        <w:rPr>
          <w:rFonts w:ascii="Times New Roman" w:hAnsi="Times New Roman" w:cs="Times New Roman"/>
        </w:rPr>
      </w:pPr>
    </w:p>
    <w:p w14:paraId="5E382795"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We may also share information when:</w:t>
      </w:r>
    </w:p>
    <w:p w14:paraId="2B537511"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Required by law or in response to legal requests.</w:t>
      </w:r>
    </w:p>
    <w:p w14:paraId="3BBEE345"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To protect our legal rights or the safety of Users.</w:t>
      </w:r>
    </w:p>
    <w:p w14:paraId="1581347C" w14:textId="422A841E" w:rsidR="0096016C" w:rsidRPr="0096016C" w:rsidRDefault="0096016C" w:rsidP="0096016C">
      <w:pPr>
        <w:rPr>
          <w:rFonts w:ascii="Times New Roman" w:hAnsi="Times New Roman" w:cs="Times New Roman"/>
        </w:rPr>
      </w:pPr>
      <w:r w:rsidRPr="0096016C">
        <w:rPr>
          <w:rFonts w:ascii="Times New Roman" w:hAnsi="Times New Roman" w:cs="Times New Roman"/>
        </w:rPr>
        <w:t>- In the case of a merger or acquisition, in which case personal data may be transferred as part of the business assets.</w:t>
      </w:r>
    </w:p>
    <w:p w14:paraId="2D377484" w14:textId="00907D7B" w:rsidR="0096016C" w:rsidRPr="0096016C" w:rsidRDefault="0096016C" w:rsidP="0096016C">
      <w:pPr>
        <w:rPr>
          <w:rFonts w:ascii="Times New Roman" w:hAnsi="Times New Roman" w:cs="Times New Roman"/>
        </w:rPr>
      </w:pPr>
      <w:r w:rsidRPr="0096016C">
        <w:rPr>
          <w:rFonts w:ascii="Times New Roman" w:hAnsi="Times New Roman" w:cs="Times New Roman"/>
        </w:rPr>
        <w:lastRenderedPageBreak/>
        <w:t>6. Cookies</w:t>
      </w:r>
    </w:p>
    <w:p w14:paraId="437DB263"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Our Site may use "cookies" to enhance User experience. Cookies are small files placed on your hard drive by your web browser for record-keeping purposes. You can choose to set your web browser to refuse cookies, or to alert you when cookies are being sent. However, if you do so, note that some parts of the Site may not function properly.</w:t>
      </w:r>
    </w:p>
    <w:p w14:paraId="48314FEA" w14:textId="77777777" w:rsidR="0096016C" w:rsidRPr="0096016C" w:rsidRDefault="0096016C" w:rsidP="0096016C">
      <w:pPr>
        <w:rPr>
          <w:rFonts w:ascii="Times New Roman" w:hAnsi="Times New Roman" w:cs="Times New Roman"/>
        </w:rPr>
      </w:pPr>
    </w:p>
    <w:p w14:paraId="1E448C0D" w14:textId="3EDE43C8" w:rsidR="0096016C" w:rsidRPr="0096016C" w:rsidRDefault="0096016C" w:rsidP="0096016C">
      <w:pPr>
        <w:rPr>
          <w:rFonts w:ascii="Times New Roman" w:hAnsi="Times New Roman" w:cs="Times New Roman"/>
        </w:rPr>
      </w:pPr>
      <w:r w:rsidRPr="0096016C">
        <w:rPr>
          <w:rFonts w:ascii="Times New Roman" w:hAnsi="Times New Roman" w:cs="Times New Roman"/>
        </w:rPr>
        <w:t>7. Third-Party Websites</w:t>
      </w:r>
    </w:p>
    <w:p w14:paraId="46BD91DC"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Users may find links to third-party websites on our Site. We do not control the content or links that appear on these websites and are not responsible for the practices employed by websites linked to or from our Site. Browsing and interaction on any other website, including websites that have a link to our Site, is subject to that website’s own terms and policies.</w:t>
      </w:r>
    </w:p>
    <w:p w14:paraId="7191752B" w14:textId="77777777" w:rsidR="0096016C" w:rsidRPr="0096016C" w:rsidRDefault="0096016C" w:rsidP="0096016C">
      <w:pPr>
        <w:rPr>
          <w:rFonts w:ascii="Times New Roman" w:hAnsi="Times New Roman" w:cs="Times New Roman"/>
        </w:rPr>
      </w:pPr>
    </w:p>
    <w:p w14:paraId="2AEF1920" w14:textId="6A775C08" w:rsidR="0096016C" w:rsidRPr="0096016C" w:rsidRDefault="0096016C" w:rsidP="0096016C">
      <w:pPr>
        <w:rPr>
          <w:rFonts w:ascii="Times New Roman" w:hAnsi="Times New Roman" w:cs="Times New Roman"/>
        </w:rPr>
      </w:pPr>
      <w:r w:rsidRPr="0096016C">
        <w:rPr>
          <w:rFonts w:ascii="Times New Roman" w:hAnsi="Times New Roman" w:cs="Times New Roman"/>
        </w:rPr>
        <w:t>8. User Rights</w:t>
      </w:r>
    </w:p>
    <w:p w14:paraId="78DB76CC" w14:textId="31A3B346" w:rsidR="0096016C" w:rsidRDefault="0096016C" w:rsidP="0096016C">
      <w:pPr>
        <w:rPr>
          <w:rFonts w:ascii="Times New Roman" w:hAnsi="Times New Roman" w:cs="Times New Roman"/>
        </w:rPr>
      </w:pPr>
      <w:r w:rsidRPr="0096016C">
        <w:rPr>
          <w:rFonts w:ascii="Times New Roman" w:hAnsi="Times New Roman" w:cs="Times New Roman"/>
        </w:rPr>
        <w:t>As a User, you have the following rights regarding your personal data:</w:t>
      </w:r>
    </w:p>
    <w:p w14:paraId="79F11233"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Right to access: You can request a copy of the data we hold about you.</w:t>
      </w:r>
    </w:p>
    <w:p w14:paraId="305420B8"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Right to rectification: You can request that inaccurate information be corrected.</w:t>
      </w:r>
    </w:p>
    <w:p w14:paraId="267805CB"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Right to erasure: You can request that we delete your personal data, subject to legal obligations.</w:t>
      </w:r>
    </w:p>
    <w:p w14:paraId="6582F324"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Right to restrict processing: You can request that we limit the use of your personal data.</w:t>
      </w:r>
    </w:p>
    <w:p w14:paraId="6BB6A755"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Right to data portability: You can request that we transfer your data to another service provider.</w:t>
      </w:r>
    </w:p>
    <w:p w14:paraId="593E605D"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Right to object: You can object to certain types of data processing, such as direct marketing.</w:t>
      </w:r>
    </w:p>
    <w:p w14:paraId="4903AC9F" w14:textId="77777777" w:rsidR="0096016C" w:rsidRPr="0096016C" w:rsidRDefault="0096016C" w:rsidP="0096016C">
      <w:pPr>
        <w:rPr>
          <w:rFonts w:ascii="Times New Roman" w:hAnsi="Times New Roman" w:cs="Times New Roman"/>
        </w:rPr>
      </w:pPr>
    </w:p>
    <w:p w14:paraId="2D022BA0" w14:textId="3FE498A4" w:rsidR="0096016C" w:rsidRPr="0096016C" w:rsidRDefault="0096016C" w:rsidP="0096016C">
      <w:pPr>
        <w:rPr>
          <w:rFonts w:ascii="Times New Roman" w:hAnsi="Times New Roman" w:cs="Times New Roman"/>
        </w:rPr>
      </w:pPr>
      <w:r w:rsidRPr="0096016C">
        <w:rPr>
          <w:rFonts w:ascii="Times New Roman" w:hAnsi="Times New Roman" w:cs="Times New Roman"/>
        </w:rPr>
        <w:t xml:space="preserve">To exercise any of these rights, please contact us at </w:t>
      </w:r>
      <w:r w:rsidR="00A17605">
        <w:rPr>
          <w:rFonts w:ascii="Times New Roman" w:hAnsi="Times New Roman" w:cs="Times New Roman"/>
        </w:rPr>
        <w:t>info</w:t>
      </w:r>
      <w:r>
        <w:rPr>
          <w:rFonts w:ascii="Times New Roman" w:hAnsi="Times New Roman" w:cs="Times New Roman"/>
        </w:rPr>
        <w:t>@dom.com.cy</w:t>
      </w:r>
    </w:p>
    <w:p w14:paraId="47506720" w14:textId="77777777" w:rsidR="0096016C" w:rsidRPr="0096016C" w:rsidRDefault="0096016C" w:rsidP="0096016C">
      <w:pPr>
        <w:rPr>
          <w:rFonts w:ascii="Times New Roman" w:hAnsi="Times New Roman" w:cs="Times New Roman"/>
        </w:rPr>
      </w:pPr>
    </w:p>
    <w:p w14:paraId="42B2D115" w14:textId="465559F2" w:rsidR="0096016C" w:rsidRPr="0096016C" w:rsidRDefault="0096016C" w:rsidP="0096016C">
      <w:pPr>
        <w:rPr>
          <w:rFonts w:ascii="Times New Roman" w:hAnsi="Times New Roman" w:cs="Times New Roman"/>
        </w:rPr>
      </w:pPr>
      <w:r w:rsidRPr="0096016C">
        <w:rPr>
          <w:rFonts w:ascii="Times New Roman" w:hAnsi="Times New Roman" w:cs="Times New Roman"/>
        </w:rPr>
        <w:t>9. Changes to This Privacy Policy</w:t>
      </w:r>
    </w:p>
    <w:p w14:paraId="610BF276"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We reserve the right to update or change this Privacy Policy at any time. When we do, we will post a notification on the main page of our Site. We encourage Users to frequently check this page for any changes. By continuing to use our Site after any modifications to the Privacy Policy, you acknowledge and agree to these changes.</w:t>
      </w:r>
    </w:p>
    <w:p w14:paraId="22617EEC" w14:textId="77777777" w:rsidR="0096016C" w:rsidRPr="0096016C" w:rsidRDefault="0096016C" w:rsidP="0096016C">
      <w:pPr>
        <w:rPr>
          <w:rFonts w:ascii="Times New Roman" w:hAnsi="Times New Roman" w:cs="Times New Roman"/>
        </w:rPr>
      </w:pPr>
    </w:p>
    <w:p w14:paraId="1AE7AA2B" w14:textId="66ED9FF8" w:rsidR="0096016C" w:rsidRPr="0096016C" w:rsidRDefault="0096016C" w:rsidP="0096016C">
      <w:pPr>
        <w:rPr>
          <w:rFonts w:ascii="Times New Roman" w:hAnsi="Times New Roman" w:cs="Times New Roman"/>
        </w:rPr>
      </w:pPr>
      <w:r w:rsidRPr="0096016C">
        <w:rPr>
          <w:rFonts w:ascii="Times New Roman" w:hAnsi="Times New Roman" w:cs="Times New Roman"/>
        </w:rPr>
        <w:t>10. Contacting Us</w:t>
      </w:r>
    </w:p>
    <w:p w14:paraId="4477F230"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lastRenderedPageBreak/>
        <w:t>If you have any questions about this Privacy Policy or how we handle your personal data, please contact us at:</w:t>
      </w:r>
    </w:p>
    <w:p w14:paraId="0C4CE487"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 xml:space="preserve">Full name: KITA DOM Real Estate Agency Cyprus LTD </w:t>
      </w:r>
    </w:p>
    <w:p w14:paraId="702790DA"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Dimitri Psatha 24, Agios Athanasios, 4102 Limassol, Cyprus</w:t>
      </w:r>
    </w:p>
    <w:p w14:paraId="38ECDDCD" w14:textId="77777777" w:rsidR="0096016C" w:rsidRPr="0096016C" w:rsidRDefault="0096016C" w:rsidP="0096016C">
      <w:pPr>
        <w:rPr>
          <w:rFonts w:ascii="Times New Roman" w:hAnsi="Times New Roman" w:cs="Times New Roman"/>
        </w:rPr>
      </w:pPr>
      <w:r w:rsidRPr="0096016C">
        <w:rPr>
          <w:rFonts w:ascii="Times New Roman" w:hAnsi="Times New Roman" w:cs="Times New Roman"/>
        </w:rPr>
        <w:t>Tel.: +357 25 212 212</w:t>
      </w:r>
    </w:p>
    <w:p w14:paraId="7205DCCF" w14:textId="0E0424FF" w:rsidR="0096016C" w:rsidRPr="0096016C" w:rsidRDefault="00A17605" w:rsidP="0096016C">
      <w:pPr>
        <w:rPr>
          <w:rFonts w:ascii="Times New Roman" w:hAnsi="Times New Roman" w:cs="Times New Roman"/>
        </w:rPr>
      </w:pPr>
      <w:r>
        <w:rPr>
          <w:rFonts w:ascii="Times New Roman" w:hAnsi="Times New Roman" w:cs="Times New Roman"/>
        </w:rPr>
        <w:t>info</w:t>
      </w:r>
      <w:r w:rsidR="0096016C" w:rsidRPr="0096016C">
        <w:rPr>
          <w:rFonts w:ascii="Times New Roman" w:hAnsi="Times New Roman" w:cs="Times New Roman"/>
        </w:rPr>
        <w:t>@dom.com.cy</w:t>
      </w:r>
    </w:p>
    <w:p w14:paraId="63D69935" w14:textId="4EA04E9F" w:rsidR="0096016C" w:rsidRPr="0096016C" w:rsidRDefault="0096016C" w:rsidP="0096016C">
      <w:pPr>
        <w:rPr>
          <w:rFonts w:ascii="Times New Roman" w:hAnsi="Times New Roman" w:cs="Times New Roman"/>
        </w:rPr>
      </w:pPr>
    </w:p>
    <w:sectPr w:rsidR="0096016C" w:rsidRPr="00960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6C"/>
    <w:rsid w:val="00522CDE"/>
    <w:rsid w:val="00856949"/>
    <w:rsid w:val="0096016C"/>
    <w:rsid w:val="00A17605"/>
    <w:rsid w:val="00BF67B8"/>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decimalSymbol w:val="."/>
  <w:listSeparator w:val=","/>
  <w14:docId w14:val="57878AFE"/>
  <w15:chartTrackingRefBased/>
  <w15:docId w15:val="{17CB7D9E-9DB8-EE43-8E9A-26C4DA15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16C"/>
    <w:rPr>
      <w:rFonts w:eastAsiaTheme="majorEastAsia" w:cstheme="majorBidi"/>
      <w:color w:val="272727" w:themeColor="text1" w:themeTint="D8"/>
    </w:rPr>
  </w:style>
  <w:style w:type="paragraph" w:styleId="Title">
    <w:name w:val="Title"/>
    <w:basedOn w:val="Normal"/>
    <w:next w:val="Normal"/>
    <w:link w:val="TitleChar"/>
    <w:uiPriority w:val="10"/>
    <w:qFormat/>
    <w:rsid w:val="00960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16C"/>
    <w:pPr>
      <w:spacing w:before="160"/>
      <w:jc w:val="center"/>
    </w:pPr>
    <w:rPr>
      <w:i/>
      <w:iCs/>
      <w:color w:val="404040" w:themeColor="text1" w:themeTint="BF"/>
    </w:rPr>
  </w:style>
  <w:style w:type="character" w:customStyle="1" w:styleId="QuoteChar">
    <w:name w:val="Quote Char"/>
    <w:basedOn w:val="DefaultParagraphFont"/>
    <w:link w:val="Quote"/>
    <w:uiPriority w:val="29"/>
    <w:rsid w:val="0096016C"/>
    <w:rPr>
      <w:i/>
      <w:iCs/>
      <w:color w:val="404040" w:themeColor="text1" w:themeTint="BF"/>
    </w:rPr>
  </w:style>
  <w:style w:type="paragraph" w:styleId="ListParagraph">
    <w:name w:val="List Paragraph"/>
    <w:basedOn w:val="Normal"/>
    <w:uiPriority w:val="34"/>
    <w:qFormat/>
    <w:rsid w:val="0096016C"/>
    <w:pPr>
      <w:ind w:left="720"/>
      <w:contextualSpacing/>
    </w:pPr>
  </w:style>
  <w:style w:type="character" w:styleId="IntenseEmphasis">
    <w:name w:val="Intense Emphasis"/>
    <w:basedOn w:val="DefaultParagraphFont"/>
    <w:uiPriority w:val="21"/>
    <w:qFormat/>
    <w:rsid w:val="0096016C"/>
    <w:rPr>
      <w:i/>
      <w:iCs/>
      <w:color w:val="0F4761" w:themeColor="accent1" w:themeShade="BF"/>
    </w:rPr>
  </w:style>
  <w:style w:type="paragraph" w:styleId="IntenseQuote">
    <w:name w:val="Intense Quote"/>
    <w:basedOn w:val="Normal"/>
    <w:next w:val="Normal"/>
    <w:link w:val="IntenseQuoteChar"/>
    <w:uiPriority w:val="30"/>
    <w:qFormat/>
    <w:rsid w:val="00960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16C"/>
    <w:rPr>
      <w:i/>
      <w:iCs/>
      <w:color w:val="0F4761" w:themeColor="accent1" w:themeShade="BF"/>
    </w:rPr>
  </w:style>
  <w:style w:type="character" w:styleId="IntenseReference">
    <w:name w:val="Intense Reference"/>
    <w:basedOn w:val="DefaultParagraphFont"/>
    <w:uiPriority w:val="32"/>
    <w:qFormat/>
    <w:rsid w:val="009601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Bychkova</dc:creator>
  <cp:keywords/>
  <dc:description/>
  <cp:lastModifiedBy>Alla Bychkova</cp:lastModifiedBy>
  <cp:revision>3</cp:revision>
  <dcterms:created xsi:type="dcterms:W3CDTF">2024-10-10T11:26:00Z</dcterms:created>
  <dcterms:modified xsi:type="dcterms:W3CDTF">2024-10-10T11:27:00Z</dcterms:modified>
</cp:coreProperties>
</file>